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EE41" w14:textId="369893E4" w:rsidR="006D3C11" w:rsidRPr="006D3C11" w:rsidRDefault="006D3C11" w:rsidP="006D3C11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AC3DC3">
        <w:rPr>
          <w:rFonts w:eastAsia="Times New Roman" w:cs="Times New Roman"/>
          <w:b/>
          <w:bCs/>
          <w:szCs w:val="24"/>
          <w:lang w:eastAsia="ru-RU"/>
        </w:rPr>
        <w:t xml:space="preserve">РЕЗУЛЬТАТЫ ПУБЛИЧНЫХ СЛУШАНИЙ </w:t>
      </w:r>
    </w:p>
    <w:p w14:paraId="24CDFB66" w14:textId="349B0D99" w:rsidR="006D3C11" w:rsidRPr="00AC3DC3" w:rsidRDefault="006D3C11" w:rsidP="006D3C11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D3C11">
        <w:rPr>
          <w:rFonts w:eastAsia="Times New Roman" w:cs="Times New Roman"/>
          <w:b/>
          <w:bCs/>
          <w:szCs w:val="24"/>
          <w:lang w:eastAsia="ru-RU"/>
        </w:rPr>
        <w:t xml:space="preserve">по </w:t>
      </w:r>
      <w:r w:rsidRPr="00AC3DC3">
        <w:rPr>
          <w:rFonts w:eastAsia="Times New Roman" w:cs="Times New Roman"/>
          <w:b/>
          <w:bCs/>
          <w:szCs w:val="24"/>
          <w:lang w:eastAsia="ru-RU"/>
        </w:rPr>
        <w:t xml:space="preserve">проекту решения Совета депутатов муниципального округа Хорошево-Мневники в городе Москве </w:t>
      </w:r>
      <w:r w:rsidRPr="006D3C11">
        <w:rPr>
          <w:rFonts w:eastAsia="Times New Roman" w:cs="Times New Roman"/>
          <w:b/>
          <w:bCs/>
          <w:szCs w:val="24"/>
          <w:lang w:eastAsia="ru-RU"/>
        </w:rPr>
        <w:t>«О внесении изменений и дополнений в Устав внутригородского муниципального образования - муниципального округа Хорошево-Мневники в городе Москве»</w:t>
      </w:r>
    </w:p>
    <w:p w14:paraId="4E9374E8" w14:textId="77777777" w:rsidR="006D3C11" w:rsidRPr="006D3C11" w:rsidRDefault="006D3C11" w:rsidP="006D3C11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973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9498"/>
        <w:gridCol w:w="236"/>
      </w:tblGrid>
      <w:tr w:rsidR="006D3C11" w:rsidRPr="006D3C11" w14:paraId="3058F9D3" w14:textId="77777777" w:rsidTr="00AB047F">
        <w:tc>
          <w:tcPr>
            <w:tcW w:w="9498" w:type="dxa"/>
          </w:tcPr>
          <w:tbl>
            <w:tblPr>
              <w:tblW w:w="9450" w:type="dxa"/>
              <w:tblLayout w:type="fixed"/>
              <w:tblLook w:val="01E0" w:firstRow="1" w:lastRow="1" w:firstColumn="1" w:lastColumn="1" w:noHBand="0" w:noVBand="0"/>
            </w:tblPr>
            <w:tblGrid>
              <w:gridCol w:w="9207"/>
              <w:gridCol w:w="243"/>
            </w:tblGrid>
            <w:tr w:rsidR="006D3C11" w:rsidRPr="006D3C11" w14:paraId="0AB6D511" w14:textId="77777777" w:rsidTr="00EC733B">
              <w:trPr>
                <w:trHeight w:val="11073"/>
              </w:trPr>
              <w:tc>
                <w:tcPr>
                  <w:tcW w:w="9207" w:type="dxa"/>
                </w:tcPr>
                <w:tbl>
                  <w:tblPr>
                    <w:tblW w:w="9423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56"/>
                    <w:gridCol w:w="567"/>
                  </w:tblGrid>
                  <w:tr w:rsidR="006D3C11" w:rsidRPr="006D3C11" w14:paraId="1EA638B7" w14:textId="77777777" w:rsidTr="00282E7F">
                    <w:tc>
                      <w:tcPr>
                        <w:tcW w:w="8856" w:type="dxa"/>
                      </w:tcPr>
                      <w:p w14:paraId="0435F43E" w14:textId="36CA85B9" w:rsidR="004160A4" w:rsidRDefault="006D3C11" w:rsidP="0079368A">
                        <w:pPr>
                          <w:spacing w:after="200" w:line="276" w:lineRule="auto"/>
                          <w:ind w:left="33" w:right="-108" w:hanging="73"/>
                          <w:contextualSpacing/>
                          <w:jc w:val="both"/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</w:t>
                        </w:r>
                        <w:r w:rsidRPr="004160A4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П</w:t>
                        </w:r>
                        <w:r w:rsidRPr="006D3C11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убличны</w:t>
                        </w:r>
                        <w:r w:rsidRPr="004160A4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е</w:t>
                        </w:r>
                        <w:r w:rsidRPr="006D3C11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 xml:space="preserve"> слушани</w:t>
                        </w:r>
                        <w:r w:rsidRPr="004160A4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я назначены</w:t>
                        </w:r>
                        <w:r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</w:t>
                        </w:r>
                        <w:r w:rsidRPr="006D3C11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решением Совета депутатов муниципального округа Хорошево-Мневники в городе Москве от 10 июня 2025 года № 8-1/55</w:t>
                        </w:r>
                        <w:r w:rsidR="00C62305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«О проекте решения Совета депутатов</w:t>
                        </w:r>
                        <w:r w:rsidR="009E3E1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внутригородского муниципального образования - </w:t>
                        </w:r>
                        <w:r w:rsidR="009E3E18" w:rsidRPr="009E3E1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муниципального округа Хорошево-Мневники в городе Москве</w:t>
                        </w:r>
                        <w:r w:rsidR="009E3E1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«О внесении </w:t>
                        </w:r>
                        <w:r w:rsid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изменений и дополнений в Устав </w:t>
                        </w:r>
                        <w:r w:rsidR="004160A4" w:rsidRP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внутригородского муниципального</w:t>
                        </w:r>
                        <w:r w:rsid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</w:t>
                        </w:r>
                        <w:r w:rsidR="004160A4" w:rsidRP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образования </w:t>
                        </w:r>
                        <w:r w:rsid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– </w:t>
                        </w:r>
                        <w:r w:rsidR="004160A4" w:rsidRP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муниципальног</w:t>
                        </w:r>
                        <w:r w:rsid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о округа </w:t>
                        </w:r>
                        <w:r w:rsidR="004160A4" w:rsidRP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Хорошево-Мневники в городе Москве</w:t>
                        </w:r>
                        <w:r w:rsid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» и назначении публичных слушаний» (опубликовано в </w:t>
                        </w:r>
                        <w:r w:rsidR="004160A4" w:rsidRPr="006D3C11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>сетево</w:t>
                        </w:r>
                        <w:r w:rsidR="004160A4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>м</w:t>
                        </w:r>
                        <w:r w:rsidR="004160A4" w:rsidRPr="006D3C11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 xml:space="preserve"> издани</w:t>
                        </w:r>
                        <w:r w:rsidR="004160A4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>и</w:t>
                        </w:r>
                        <w:r w:rsidR="004160A4" w:rsidRPr="006D3C11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</w:t>
                        </w:r>
                        <w:r w:rsidR="004160A4" w:rsidRPr="006D3C11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>«Московский муниципальный вестник»</w:t>
                        </w:r>
                        <w:r w:rsidR="004160A4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 xml:space="preserve"> </w:t>
                        </w:r>
                        <w:r w:rsidR="004160A4" w:rsidRPr="006D3C11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>16.06.2025 года</w:t>
                        </w:r>
                        <w:r w:rsidR="004160A4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 xml:space="preserve"> и размещено на официальном сайте </w:t>
                        </w:r>
                        <w:r w:rsidR="004160A4" w:rsidRPr="006D3C11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муниципального округа Хорошево-Мневники в городе Москве  </w:t>
                        </w:r>
                        <w:hyperlink r:id="rId5" w:history="1"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val="en-US" w:eastAsia="ru-RU"/>
                            </w:rPr>
                            <w:t>www</w:t>
                          </w:r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eastAsia="ru-RU"/>
                            </w:rPr>
                            <w:t>.</w:t>
                          </w:r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val="en-US" w:eastAsia="ru-RU"/>
                            </w:rPr>
                            <w:t>mun</w:t>
                          </w:r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eastAsia="ru-RU"/>
                            </w:rPr>
                            <w:t>-</w:t>
                          </w:r>
                          <w:proofErr w:type="spellStart"/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val="en-US" w:eastAsia="ru-RU"/>
                            </w:rPr>
                            <w:t>hormn</w:t>
                          </w:r>
                          <w:proofErr w:type="spellEnd"/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eastAsia="ru-RU"/>
                            </w:rPr>
                            <w:t>.</w:t>
                          </w:r>
                          <w:proofErr w:type="spellStart"/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val="en-US" w:eastAsia="ru-RU"/>
                            </w:rPr>
                            <w:t>mos</w:t>
                          </w:r>
                          <w:proofErr w:type="spellEnd"/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eastAsia="ru-RU"/>
                            </w:rPr>
                            <w:t>.</w:t>
                          </w:r>
                          <w:proofErr w:type="spellStart"/>
                          <w:r w:rsidR="004160A4" w:rsidRPr="006D3C11">
                            <w:rPr>
                              <w:rFonts w:eastAsia="Times New Roman" w:cs="Times New Roman"/>
                              <w:bCs/>
                              <w:color w:val="0000FF"/>
                              <w:szCs w:val="24"/>
                              <w:u w:val="single"/>
                              <w:lang w:val="en-US" w:eastAsia="ru-RU"/>
                            </w:rPr>
                            <w:t>ru</w:t>
                          </w:r>
                          <w:proofErr w:type="spellEnd"/>
                        </w:hyperlink>
                        <w:r w:rsidR="004160A4" w:rsidRPr="006D3C11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.</w:t>
                        </w:r>
                        <w:r w:rsidR="004160A4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) </w:t>
                        </w:r>
                      </w:p>
                      <w:p w14:paraId="663300AD" w14:textId="1278E8FF" w:rsidR="004160A4" w:rsidRPr="004B5EE8" w:rsidRDefault="004160A4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</w:pPr>
                        <w:r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Инициатор проведения публичных слушаний</w:t>
                        </w:r>
                        <w:r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: Совет депутатов муниципального округа Хорошево-Мневники в городе Москве   </w:t>
                        </w:r>
                      </w:p>
                      <w:p w14:paraId="220ECB01" w14:textId="2CB33537" w:rsidR="004160A4" w:rsidRPr="004B5EE8" w:rsidRDefault="004160A4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</w:pPr>
                        <w:r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Сроки, установленные для предостав</w:t>
                        </w:r>
                        <w:r w:rsidR="00294C00"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л</w:t>
                        </w:r>
                        <w:r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ения замечаний и предложений по проекту решения:</w:t>
                        </w:r>
                        <w:r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с 16.06.2025 года по 08.07.2025</w:t>
                        </w:r>
                        <w:r w:rsid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года</w:t>
                        </w:r>
                      </w:p>
                      <w:p w14:paraId="55468178" w14:textId="2B354CA8" w:rsidR="00294C00" w:rsidRPr="004B5EE8" w:rsidRDefault="00294C00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</w:pPr>
                        <w:r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 xml:space="preserve">Дата и время проведения: </w:t>
                        </w:r>
                        <w:r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08 июля 2025 с 18:00 до 18:30 по московскому времени </w:t>
                        </w:r>
                      </w:p>
                      <w:p w14:paraId="480F708D" w14:textId="438F297F" w:rsidR="00294C00" w:rsidRPr="004B5EE8" w:rsidRDefault="00294C00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</w:pPr>
                        <w:r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Место проведения:</w:t>
                        </w:r>
                        <w:r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г. Москва, ул. Народного Ополчения, д. 33, стр. 1, зал для конференций </w:t>
                        </w:r>
                      </w:p>
                      <w:p w14:paraId="2F4E5299" w14:textId="5BBD82E5" w:rsidR="00382749" w:rsidRPr="004B5EE8" w:rsidRDefault="00294C00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</w:pPr>
                        <w:r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Количество участников публичных слушаний</w:t>
                        </w:r>
                        <w:r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</w:t>
                        </w:r>
                        <w:r w:rsidR="00382749"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–</w:t>
                        </w:r>
                        <w:r w:rsidR="0079368A"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10 человек</w:t>
                        </w:r>
                      </w:p>
                      <w:p w14:paraId="774CD955" w14:textId="6637C314" w:rsidR="00382749" w:rsidRPr="004B5EE8" w:rsidRDefault="00382749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</w:pPr>
                        <w:r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Количество поступивших замечаний и предложений по проекту </w:t>
                        </w:r>
                        <w:r w:rsidR="0079368A"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решения -</w:t>
                        </w:r>
                        <w:r w:rsidRPr="004B5EE8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нет</w:t>
                        </w:r>
                      </w:p>
                      <w:p w14:paraId="54BC3D6B" w14:textId="2542FED7" w:rsidR="00D87E6F" w:rsidRDefault="00382749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</w:pPr>
                        <w:r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Дата рассмотрения на заседании Совета депутатов муниципального округа Хорошево-Мневники в городе Москве вопроса внесении изменений и дополнений в Устав внутригородского муниципального образования – муниципального округа Хорошево-Мневники в городе Москве:</w:t>
                        </w:r>
                        <w:r w:rsidR="0079368A" w:rsidRP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 xml:space="preserve"> 12</w:t>
                        </w:r>
                        <w:r w:rsidR="0079368A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 xml:space="preserve"> августа 2025 год</w:t>
                        </w:r>
                        <w:r w:rsidR="004B5EE8"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>а</w:t>
                        </w:r>
                      </w:p>
                      <w:p w14:paraId="1EA50113" w14:textId="77777777" w:rsidR="00D87E6F" w:rsidRDefault="00D87E6F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  <w:t xml:space="preserve">Итоги публичных слушаний: </w:t>
                        </w:r>
                      </w:p>
                      <w:p w14:paraId="0C3837E6" w14:textId="77777777" w:rsidR="00232CA2" w:rsidRPr="00232CA2" w:rsidRDefault="00D87E6F" w:rsidP="00AC3DC3">
                        <w:pPr>
                          <w:pStyle w:val="a7"/>
                          <w:numPr>
                            <w:ilvl w:val="0"/>
                            <w:numId w:val="2"/>
                          </w:numPr>
                          <w:spacing w:after="200" w:line="276" w:lineRule="auto"/>
                          <w:ind w:left="385" w:right="-108" w:hanging="283"/>
                          <w:jc w:val="both"/>
                          <w:rPr>
                            <w:szCs w:val="24"/>
                            <w:lang w:eastAsia="ru-RU"/>
                          </w:rPr>
                        </w:pPr>
                        <w:r w:rsidRPr="00232CA2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>Считать публичные слушания состоявшимися.</w:t>
                        </w:r>
                        <w:r w:rsidR="00232CA2" w:rsidRPr="00232CA2">
                          <w:rPr>
                            <w:rFonts w:eastAsia="Times New Roman" w:cs="Times New Roman"/>
                            <w:bCs/>
                            <w:szCs w:val="24"/>
                            <w:lang w:eastAsia="ru-RU"/>
                          </w:rPr>
                          <w:t xml:space="preserve">  </w:t>
                        </w:r>
                      </w:p>
                      <w:p w14:paraId="12C9AF8D" w14:textId="4F238684" w:rsidR="00382749" w:rsidRPr="00AC3DC3" w:rsidRDefault="00232CA2" w:rsidP="00AC3DC3">
                        <w:pPr>
                          <w:pStyle w:val="a7"/>
                          <w:numPr>
                            <w:ilvl w:val="0"/>
                            <w:numId w:val="2"/>
                          </w:numPr>
                          <w:spacing w:after="200" w:line="276" w:lineRule="auto"/>
                          <w:ind w:left="102" w:right="-108" w:firstLine="0"/>
                          <w:jc w:val="both"/>
                          <w:rPr>
                            <w:szCs w:val="24"/>
                            <w:lang w:eastAsia="ru-RU"/>
                          </w:rPr>
                        </w:pPr>
                        <w:r w:rsidRPr="00AC3DC3">
                          <w:rPr>
                            <w:szCs w:val="24"/>
                            <w:lang w:eastAsia="ru-RU"/>
                          </w:rPr>
                          <w:t>О</w:t>
                        </w:r>
                        <w:r w:rsidR="00D87E6F" w:rsidRPr="00AC3DC3">
                          <w:rPr>
                            <w:szCs w:val="24"/>
                            <w:lang w:eastAsia="ru-RU"/>
                          </w:rPr>
                          <w:t>публиковать результаты публичных слушаний по проекту решения Совета</w:t>
                        </w:r>
                        <w:r w:rsidR="00AC3DC3" w:rsidRPr="00AC3DC3">
                          <w:rPr>
                            <w:szCs w:val="24"/>
                            <w:lang w:eastAsia="ru-RU"/>
                          </w:rPr>
                          <w:t xml:space="preserve"> </w:t>
                        </w:r>
                        <w:r w:rsidR="00D87E6F" w:rsidRPr="00AC3DC3">
                          <w:rPr>
                            <w:szCs w:val="24"/>
                            <w:lang w:eastAsia="ru-RU"/>
                          </w:rPr>
                          <w:t>депутатов муниципального округа Хорошево-Мневники в городе Москве «О внесении изменений и дополнений в Устав внутригородского муниципального образования – муниципального округа Хорошево-Мневники в городе Москве»</w:t>
                        </w:r>
                        <w:r w:rsidRPr="00AC3DC3">
                          <w:rPr>
                            <w:szCs w:val="24"/>
                            <w:lang w:eastAsia="ru-RU"/>
                          </w:rPr>
                          <w:t xml:space="preserve"> в сетевом издании «</w:t>
                        </w:r>
                        <w:r w:rsidR="00AB047F" w:rsidRPr="00AC3DC3">
                          <w:rPr>
                            <w:szCs w:val="24"/>
                            <w:lang w:eastAsia="ru-RU"/>
                          </w:rPr>
                          <w:t>Московский муниципальный вестник»</w:t>
                        </w:r>
                        <w:r w:rsidR="00382749" w:rsidRPr="00AC3DC3">
                          <w:rPr>
                            <w:szCs w:val="24"/>
                            <w:lang w:eastAsia="ru-RU"/>
                          </w:rPr>
                          <w:t xml:space="preserve"> </w:t>
                        </w:r>
                        <w:r w:rsidR="00AB047F" w:rsidRPr="00AC3DC3">
                          <w:rPr>
                            <w:szCs w:val="24"/>
                            <w:lang w:eastAsia="ru-RU"/>
                          </w:rPr>
                          <w:t>в порядке, установленному Уставом муниципального округа Хорошево-Мневники в городе Москве для официального опубликования муниципальных правовых актов, и разместить на официальном сайте</w:t>
                        </w:r>
                        <w:r w:rsidR="00AB047F">
                          <w:t xml:space="preserve"> </w:t>
                        </w:r>
                        <w:r w:rsidR="00AB047F" w:rsidRPr="00AC3DC3">
                          <w:rPr>
                            <w:szCs w:val="24"/>
                            <w:lang w:eastAsia="ru-RU"/>
                          </w:rPr>
                          <w:t xml:space="preserve">муниципального округа Хорошево-Мневники в городе Москве в информационной-телекоммуникационной сети «Интернет» www.mun-hormn.mos.ru.  </w:t>
                        </w:r>
                        <w:r w:rsidR="00382749" w:rsidRPr="00AC3DC3">
                          <w:rPr>
                            <w:szCs w:val="24"/>
                            <w:lang w:eastAsia="ru-RU"/>
                          </w:rPr>
                          <w:t xml:space="preserve">   </w:t>
                        </w:r>
                      </w:p>
                      <w:p w14:paraId="09648E6A" w14:textId="0CADA026" w:rsidR="00294C00" w:rsidRPr="00294C00" w:rsidRDefault="00294C00" w:rsidP="006D3C11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rFonts w:eastAsia="Times New Roman" w:cs="Times New Roman"/>
                            <w:b/>
                            <w:szCs w:val="24"/>
                            <w:lang w:eastAsia="ru-RU"/>
                          </w:rPr>
                        </w:pPr>
                      </w:p>
                      <w:p w14:paraId="5477A59D" w14:textId="77777777" w:rsidR="006D3C11" w:rsidRPr="006D3C11" w:rsidRDefault="006D3C11" w:rsidP="00AB047F">
                        <w:pPr>
                          <w:spacing w:after="0" w:line="240" w:lineRule="auto"/>
                          <w:jc w:val="both"/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D194CDB" w14:textId="77777777" w:rsidR="006D3C11" w:rsidRPr="006D3C11" w:rsidRDefault="006D3C11" w:rsidP="006D3C11">
                        <w:pPr>
                          <w:spacing w:after="0" w:line="240" w:lineRule="auto"/>
                          <w:contextualSpacing/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D3C11" w:rsidRPr="006D3C11" w14:paraId="58C3BCD8" w14:textId="77777777" w:rsidTr="00282E7F">
                    <w:tc>
                      <w:tcPr>
                        <w:tcW w:w="8856" w:type="dxa"/>
                      </w:tcPr>
                      <w:p w14:paraId="6B29051A" w14:textId="1707C8AE" w:rsidR="00AB047F" w:rsidRPr="00AB047F" w:rsidRDefault="00AB047F" w:rsidP="00AB047F">
                        <w:pPr>
                          <w:spacing w:after="0" w:line="240" w:lineRule="auto"/>
                          <w:ind w:firstLine="527"/>
                          <w:contextualSpacing/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</w:pPr>
                        <w:r w:rsidRPr="00AB047F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 xml:space="preserve">Председательствующий, </w:t>
                        </w:r>
                      </w:p>
                      <w:p w14:paraId="69DA7F12" w14:textId="3535FA1F" w:rsidR="006D3C11" w:rsidRPr="006D3C11" w:rsidRDefault="006D3C11" w:rsidP="00AB047F">
                        <w:pPr>
                          <w:spacing w:after="0" w:line="240" w:lineRule="auto"/>
                          <w:ind w:firstLine="527"/>
                          <w:contextualSpacing/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</w:pPr>
                        <w:r w:rsidRPr="006D3C11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 xml:space="preserve">Руководитель рабочей группы                                         </w:t>
                        </w:r>
                        <w:r w:rsidR="003611E8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 xml:space="preserve">  </w:t>
                        </w:r>
                        <w:r w:rsidRPr="006D3C11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 xml:space="preserve">             </w:t>
                        </w:r>
                        <w:r w:rsidR="00AB047F" w:rsidRPr="006D3C11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>М.А.</w:t>
                        </w:r>
                        <w:r w:rsidR="003611E8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 xml:space="preserve"> </w:t>
                        </w:r>
                        <w:r w:rsidRPr="006D3C11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 xml:space="preserve">Попков </w:t>
                        </w:r>
                      </w:p>
                      <w:p w14:paraId="7E49D763" w14:textId="77777777" w:rsidR="006D3C11" w:rsidRPr="006D3C11" w:rsidRDefault="006D3C11" w:rsidP="006D3C11">
                        <w:pPr>
                          <w:spacing w:after="0" w:line="240" w:lineRule="auto"/>
                          <w:contextualSpacing/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</w:pPr>
                        <w:r w:rsidRPr="006D3C11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ru-RU"/>
                          </w:rPr>
                          <w:t xml:space="preserve">                                                     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71D8E8D9" w14:textId="77777777" w:rsidR="006D3C11" w:rsidRPr="006D3C11" w:rsidRDefault="006D3C11" w:rsidP="006D3C11">
                        <w:pPr>
                          <w:spacing w:after="0" w:line="240" w:lineRule="auto"/>
                          <w:contextualSpacing/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</w:pPr>
                      </w:p>
                      <w:p w14:paraId="2969BEA6" w14:textId="77777777" w:rsidR="006D3C11" w:rsidRPr="006D3C11" w:rsidRDefault="006D3C11" w:rsidP="006D3C11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</w:pPr>
                        <w:r w:rsidRPr="006D3C11"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  <w:t xml:space="preserve">            </w:t>
                        </w:r>
                      </w:p>
                    </w:tc>
                  </w:tr>
                  <w:tr w:rsidR="006D3C11" w:rsidRPr="006D3C11" w14:paraId="097E1B68" w14:textId="77777777" w:rsidTr="00282E7F">
                    <w:tc>
                      <w:tcPr>
                        <w:tcW w:w="8856" w:type="dxa"/>
                      </w:tcPr>
                      <w:p w14:paraId="6830A2CD" w14:textId="77777777" w:rsidR="006D3C11" w:rsidRPr="006D3C11" w:rsidRDefault="006D3C11" w:rsidP="006D3C11">
                        <w:pPr>
                          <w:spacing w:after="0" w:line="240" w:lineRule="auto"/>
                          <w:contextualSpacing/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CE287BD" w14:textId="77777777" w:rsidR="006D3C11" w:rsidRPr="006D3C11" w:rsidRDefault="006D3C11" w:rsidP="006D3C11">
                        <w:pPr>
                          <w:spacing w:after="0" w:line="240" w:lineRule="auto"/>
                          <w:contextualSpacing/>
                          <w:rPr>
                            <w:rFonts w:eastAsia="Times New Roman" w:cs="Times New Roman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45EE0BAB" w14:textId="484DA61D" w:rsidR="006D3C11" w:rsidRPr="006D3C11" w:rsidRDefault="006D3C11" w:rsidP="006D3C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3" w:type="dxa"/>
                </w:tcPr>
                <w:p w14:paraId="58428360" w14:textId="77777777" w:rsidR="006D3C11" w:rsidRPr="006D3C11" w:rsidRDefault="006D3C11" w:rsidP="006D3C11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</w:p>
              </w:tc>
            </w:tr>
          </w:tbl>
          <w:p w14:paraId="2318A2D4" w14:textId="77777777" w:rsidR="006D3C11" w:rsidRPr="006D3C11" w:rsidRDefault="006D3C11" w:rsidP="006D3C11">
            <w:p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2B5498" w14:textId="77777777" w:rsidR="006D3C11" w:rsidRPr="006D3C11" w:rsidRDefault="006D3C11" w:rsidP="006D3C11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</w:tbl>
    <w:p w14:paraId="613C2A95" w14:textId="77777777" w:rsidR="005A4CEC" w:rsidRDefault="005A4CEC"/>
    <w:sectPr w:rsidR="005A4CEC" w:rsidSect="00AC3DC3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35A4C"/>
    <w:multiLevelType w:val="hybridMultilevel"/>
    <w:tmpl w:val="3AE86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C2020"/>
    <w:multiLevelType w:val="hybridMultilevel"/>
    <w:tmpl w:val="2E26EBB4"/>
    <w:lvl w:ilvl="0" w:tplc="E51CE1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69366862">
    <w:abstractNumId w:val="1"/>
  </w:num>
  <w:num w:numId="2" w16cid:durableId="43845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11"/>
    <w:rsid w:val="00232CA2"/>
    <w:rsid w:val="00282E7F"/>
    <w:rsid w:val="00294C00"/>
    <w:rsid w:val="003611E8"/>
    <w:rsid w:val="00382749"/>
    <w:rsid w:val="004160A4"/>
    <w:rsid w:val="004B5EE8"/>
    <w:rsid w:val="00546198"/>
    <w:rsid w:val="005770DC"/>
    <w:rsid w:val="005A4CEC"/>
    <w:rsid w:val="0060371E"/>
    <w:rsid w:val="00650391"/>
    <w:rsid w:val="006D3C11"/>
    <w:rsid w:val="0079368A"/>
    <w:rsid w:val="009E3E18"/>
    <w:rsid w:val="00AB047F"/>
    <w:rsid w:val="00AC3DC3"/>
    <w:rsid w:val="00C62305"/>
    <w:rsid w:val="00D87E6F"/>
    <w:rsid w:val="00E51C68"/>
    <w:rsid w:val="00F8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F39C"/>
  <w15:chartTrackingRefBased/>
  <w15:docId w15:val="{D66CB0C1-112B-46AB-A271-D932A11B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C68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3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C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C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C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C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C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C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C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C1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D3C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D3C1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D3C11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D3C11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D3C1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D3C1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D3C1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D3C1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D3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3C1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D3C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C1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D3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C11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6D3C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C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C11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6D3C1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87E6F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n-hormn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2025-08-05T07:11:00Z</cp:lastPrinted>
  <dcterms:created xsi:type="dcterms:W3CDTF">2025-07-11T12:04:00Z</dcterms:created>
  <dcterms:modified xsi:type="dcterms:W3CDTF">2025-08-05T07:28:00Z</dcterms:modified>
</cp:coreProperties>
</file>